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0a1d3b" w14:textId="60a1d3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A2A81">
        <w:t>17</w:t>
      </w:r>
      <w:r>
        <w:t>. St-</w:t>
      </w:r>
      <w:r w:rsidR="00CC60FD">
        <w:t>2</w:t>
      </w:r>
      <w:r w:rsidR="00BA2A81">
        <w:t>896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A2A81">
        <w:t>17</w:t>
      </w:r>
      <w:r>
        <w:t>. St-</w:t>
      </w:r>
      <w:r w:rsidR="00751EC6">
        <w:t>2</w:t>
      </w:r>
      <w:r w:rsidR="00BA2A81">
        <w:t>896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A2A8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A2A81">
        <w:t xml:space="preserve">NISKO I VISOKO d.o.o., Zagreb, </w:t>
      </w:r>
      <w:proofErr w:type="spellStart"/>
      <w:r w:rsidR="00BA2A81">
        <w:t>Šenova</w:t>
      </w:r>
      <w:proofErr w:type="spellEnd"/>
      <w:r w:rsidR="00BA2A81">
        <w:t xml:space="preserve"> 7, OIB: 40489882938</w:t>
      </w:r>
    </w:p>
    <w:p w:rsidR="00BA2A81" w:rsidP="00BA2A81" w:rsidRDefault="00BA2A8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2A81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2A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2A8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A2A8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A2A8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A2A8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A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2A8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2A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2A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St-2896/2019</izvorni_sadrzaj>
    <derivirana_varijabla naziv="DomainObject.Predmet.OznakaBroj_1">St-2896/2019</derivirana_varijabla>
  </DomainObject.Predmet.OznakaBroj>
  <DomainObject.Predmet.OznakaBrojOptuznogAkta>
    <izvorni_sadrzaj>04-06-19-5083</izvorni_sadrzaj>
    <derivirana_varijabla naziv="DomainObject.Predmet.OznakaBrojOptuznogAkta_1">04-06-19-5083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NISKO I VISOKO d.o.o.</izvorni_sadrzaj>
    <derivirana_varijabla naziv="DomainObject.Predmet.ProtustrankaFormated_1">  NISKO I VISOKO d.o.o.</derivirana_varijabla>
  </DomainObject.Predmet.ProtustrankaFormated>
  <DomainObject.Predmet.ProtustrankaFormatedOIB>
    <izvorni_sadrzaj>  NISKO I VISOKO d.o.o., OIB 40489882938</izvorni_sadrzaj>
    <derivirana_varijabla naziv="DomainObject.Predmet.ProtustrankaFormatedOIB_1">  NISKO I VISOKO d.o.o., OIB 40489882938</derivirana_varijabla>
  </DomainObject.Predmet.ProtustrankaFormatedOIB>
  <DomainObject.Predmet.ProtustrankaFormatedWithAdress>
    <izvorni_sadrzaj> NISKO I VISOKO d.o.o., Šenova 7, 10000 Zagreb</izvorni_sadrzaj>
    <derivirana_varijabla naziv="DomainObject.Predmet.ProtustrankaFormatedWithAdress_1"> NISKO I VISOKO d.o.o., Šenova 7, 10000 Zagreb</derivirana_varijabla>
  </DomainObject.Predmet.ProtustrankaFormatedWithAdress>
  <DomainObject.Predmet.ProtustrankaFormatedWithAdressOIB>
    <izvorni_sadrzaj> NISKO I VISOKO d.o.o., OIB 40489882938, Šenova 7, 10000 Zagreb</izvorni_sadrzaj>
    <derivirana_varijabla naziv="DomainObject.Predmet.ProtustrankaFormatedWithAdressOIB_1"> NISKO I VISOKO d.o.o., OIB 40489882938, Šenova 7, 10000 Zagreb</derivirana_varijabla>
  </DomainObject.Predmet.ProtustrankaFormatedWithAdressOIB>
  <DomainObject.Predmet.ProtustrankaWithAdress>
    <izvorni_sadrzaj>NISKO I VISOKO d.o.o. Šenova 7, 10000 Zagreb</izvorni_sadrzaj>
    <derivirana_varijabla naziv="DomainObject.Predmet.ProtustrankaWithAdress_1">NISKO I VISOKO d.o.o. Šenova 7, 10000 Zagreb</derivirana_varijabla>
  </DomainObject.Predmet.ProtustrankaWithAdress>
  <DomainObject.Predmet.ProtustrankaWithAdressOIB>
    <izvorni_sadrzaj>NISKO I VISOKO d.o.o., OIB 40489882938, Šenova 7, 10000 Zagreb</izvorni_sadrzaj>
    <derivirana_varijabla naziv="DomainObject.Predmet.ProtustrankaWithAdressOIB_1">NISKO I VISOKO d.o.o., OIB 40489882938, Šenova 7, 10000 Zagreb</derivirana_varijabla>
  </DomainObject.Predmet.ProtustrankaWithAdressOIB>
  <DomainObject.Predmet.ProtustrankaNazivFormated>
    <izvorni_sadrzaj>NISKO I VISOKO d.o.o.</izvorni_sadrzaj>
    <derivirana_varijabla naziv="DomainObject.Predmet.ProtustrankaNazivFormated_1">NISKO I VISOKO d.o.o.</derivirana_varijabla>
  </DomainObject.Predmet.ProtustrankaNazivFormated>
  <DomainObject.Predmet.ProtustrankaNazivFormatedOIB>
    <izvorni_sadrzaj>NISKO I VISOKO d.o.o., OIB 40489882938</izvorni_sadrzaj>
    <derivirana_varijabla naziv="DomainObject.Predmet.ProtustrankaNazivFormatedOIB_1">NISKO I VISOKO d.o.o., OIB 40489882938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NISKO I VISOKO d.o.o.</item>
    </izvorni_sadrzaj>
    <derivirana_varijabla naziv="DomainObject.Predmet.ProtuStrankaListFormated_1">
      <item>NISKO I VISOKO d.o.o.</item>
    </derivirana_varijabla>
  </DomainObject.Predmet.ProtuStrankaListFormated>
  <DomainObject.Predmet.ProtuStrankaListFormatedOIB>
    <izvorni_sadrzaj>
      <item>NISKO I VISOKO d.o.o., OIB 40489882938</item>
    </izvorni_sadrzaj>
    <derivirana_varijabla naziv="DomainObject.Predmet.ProtuStrankaListFormatedOIB_1">
      <item>NISKO I VISOKO d.o.o., OIB 40489882938</item>
    </derivirana_varijabla>
  </DomainObject.Predmet.ProtuStrankaListFormatedOIB>
  <DomainObject.Predmet.ProtuStrankaListFormatedWithAdress>
    <izvorni_sadrzaj>
      <item>NISKO I VISOKO d.o.o., Šenova 7, 10000 Zagreb</item>
    </izvorni_sadrzaj>
    <derivirana_varijabla naziv="DomainObject.Predmet.ProtuStrankaListFormatedWithAdress_1">
      <item>NISKO I VISOKO d.o.o., Šenova 7, 10000 Zagreb</item>
    </derivirana_varijabla>
  </DomainObject.Predmet.ProtuStrankaListFormatedWithAdress>
  <DomainObject.Predmet.ProtuStrankaListFormatedWithAdressOIB>
    <izvorni_sadrzaj>
      <item>NISKO I VISOKO d.o.o., OIB 40489882938, Šenova 7, 10000 Zagreb</item>
    </izvorni_sadrzaj>
    <derivirana_varijabla naziv="DomainObject.Predmet.ProtuStrankaListFormatedWithAdressOIB_1">
      <item>NISKO I VISOKO d.o.o., OIB 40489882938, Šenova 7, 10000 Zagreb</item>
    </derivirana_varijabla>
  </DomainObject.Predmet.ProtuStrankaListFormatedWithAdressOIB>
  <DomainObject.Predmet.ProtuStrankaListNazivFormated>
    <izvorni_sadrzaj>
      <item>NISKO I VISOKO d.o.o.</item>
    </izvorni_sadrzaj>
    <derivirana_varijabla naziv="DomainObject.Predmet.ProtuStrankaListNazivFormated_1">
      <item>NISKO I VISOKO d.o.o.</item>
    </derivirana_varijabla>
  </DomainObject.Predmet.ProtuStrankaListNazivFormated>
  <DomainObject.Predmet.ProtuStrankaListNazivFormatedOIB>
    <izvorni_sadrzaj>
      <item>NISKO I VISOKO d.o.o., OIB 40489882938</item>
    </izvorni_sadrzaj>
    <derivirana_varijabla naziv="DomainObject.Predmet.ProtuStrankaListNazivFormatedOIB_1">
      <item>NISKO I VISOKO d.o.o., OIB 40489882938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NISKO I VISOKO d.o.o.</izvorni_sadrzaj>
    <derivirana_varijabla naziv="DomainObject.Predmet.ProtustrankaIDrugi_1">NISKO I VISOKO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NISKO I VISOKO d.o.o., OIB 40489882938, Šenova 7, 10000 Zagreb</izvorni_sadrzaj>
    <derivirana_varijabla naziv="DomainObject.Predmet.ProtustrankaIDrugiAdressOIB_1">NISKO I VISOKO d.o.o., OIB 40489882938,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NISKO I VISOKO d.o.o.</item>
      <item>Financijska agencija</item>
    </izvorni_sadrzaj>
    <derivirana_varijabla naziv="DomainObject.Predmet.SudioniciListNaziv_1">
      <item>NISKO I VISOKO d.o.o.</item>
      <item>Financijska agencija</item>
    </derivirana_varijabla>
  </DomainObject.Predmet.SudioniciListNaziv>
  <DomainObject.Predmet.SudioniciListAdressOIB>
    <izvorni_sadrzaj>
      <item>NISKO I VISOKO d.o.o., OIB 40489882938, Šenova 7,10000 Zagreb</item>
      <item>Financijska agencija, OIB 85821130368, TRG SVIBANJSKIH ŽRTAVA 1995. 1,10000 Zagreb</item>
    </izvorni_sadrzaj>
    <derivirana_varijabla naziv="DomainObject.Predmet.SudioniciListAdressOIB_1">
      <item>NISKO I VISOKO d.o.o., OIB 40489882938, Šenova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40489882938</item>
      <item>, OIB 85821130368</item>
    </izvorni_sadrzaj>
    <derivirana_varijabla naziv="DomainObject.Predmet.SudioniciListNazivOIB_1">
      <item>, OIB 40489882938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814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2019-12-16T09:47:00Z</cp:lastPrinted>
  <dcterms:modified xmlns:xsi="http://www.w3.org/2001/XMLSchema-instance" xsi:type="dcterms:W3CDTF">2019-12-16T09:47:00Z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